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2FB" w:rsidRDefault="00CC32FB" w:rsidP="00CC32FB">
      <w:pPr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CC32FB">
        <w:rPr>
          <w:rFonts w:ascii="Verdana" w:hAnsi="Verdana"/>
          <w:b/>
          <w:color w:val="000000"/>
          <w:sz w:val="28"/>
          <w:szCs w:val="28"/>
        </w:rPr>
        <w:t>Программа соревнований</w:t>
      </w:r>
    </w:p>
    <w:p w:rsidR="00CC32FB" w:rsidRPr="00CC32FB" w:rsidRDefault="00CC32FB" w:rsidP="00CC32FB">
      <w:pPr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Arial" w:hAnsi="Arial" w:cs="Arial"/>
          <w:color w:val="09244D"/>
          <w:sz w:val="30"/>
          <w:szCs w:val="30"/>
        </w:rPr>
        <w:t>XVIII международный турнир «Кубок Владимира Сальникова»</w:t>
      </w:r>
    </w:p>
    <w:p w:rsidR="00CC32FB" w:rsidRDefault="00CC32FB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CC32FB" w:rsidRDefault="00CC32FB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F12DA">
        <w:rPr>
          <w:rFonts w:ascii="Verdana" w:hAnsi="Verdana"/>
          <w:b/>
          <w:color w:val="000000"/>
          <w:sz w:val="20"/>
          <w:szCs w:val="20"/>
        </w:rPr>
        <w:t>18/12/2024 Среда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День приезда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10.00-17.00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Комиссия по допуску спортсменов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Официальные тренировки спортсменов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17.00 Совещание тренеров, представителей команд и судей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F12DA">
        <w:rPr>
          <w:rFonts w:ascii="Verdana" w:hAnsi="Verdana"/>
          <w:b/>
          <w:color w:val="000000"/>
          <w:sz w:val="20"/>
          <w:szCs w:val="20"/>
        </w:rPr>
        <w:t>19/12/2024 Четверг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Первый день соревнований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  <w:u w:val="single"/>
        </w:rPr>
        <w:t>Программа дня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Утро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Предварительные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 Вольный стиль.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Вольный стиль.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Брасс.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Брасс.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Баттерфляй.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Баттерфляй.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На спине.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На спине.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400 м. Комплексное плавание.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400 м. Комплексное плавание.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400 м. Вольный стиль.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Комбинированная эстафета. Смешанная.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800 м. Вольный стиль. Женщины. Слабейшие заплывы.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Вечер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Финальные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Баттерфляй.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Баттерфляй.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400 м. Комплексное плавание. Мужчины.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400 м. Комплексное плавание. Женщины.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На спине.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На спине.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400 м. Вольный стиль. Мужчины.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800 м. Вольный стиль. Женщины. Сильнейший заплыв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 Вольный стиль.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Вольный стиль.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Брасс.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Брасс.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Комбинированная эстафета. Смешанная.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F12DA">
        <w:rPr>
          <w:rFonts w:ascii="Verdana" w:hAnsi="Verdana"/>
          <w:b/>
          <w:color w:val="000000"/>
          <w:sz w:val="20"/>
          <w:szCs w:val="20"/>
        </w:rPr>
        <w:t>20/12/2024 - Пятница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Второй день соревнований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  <w:u w:val="single"/>
        </w:rPr>
        <w:t>Программа дня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Утро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Предварительные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На спине.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На спине.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Брасс.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Брасс.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Баттерфляй.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Баттерфляй.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Комплексное плавание.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Комплексное плавание.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 Вольный стиль.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Вольный стиль.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lastRenderedPageBreak/>
        <w:t xml:space="preserve">400 м. Вольный стиль.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4х50 м. Эстафета вольный стиль.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4х50 м. Эстафета вольный стиль.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1500 м. Вольный стиль. Мужчины. Слабейшие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Вечер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Финальные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Брасс.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Брасс.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Баттерфляй.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Баттерфляй.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Комплексное плавание.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Комплексное плавание.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 Вольный стиль.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Вольный стиль.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400 м. Вольный стиль. Женщины.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На спине.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На спине.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1500 м. Вольный стиль. Мужчины. Сильнейший заплыв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Эстафета вольный стиль. Женщины.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Эстафета вольный стиль. Мужчины.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F12DA">
        <w:rPr>
          <w:rFonts w:ascii="Verdana" w:hAnsi="Verdana"/>
          <w:b/>
          <w:color w:val="000000"/>
          <w:sz w:val="20"/>
          <w:szCs w:val="20"/>
        </w:rPr>
        <w:t>21/12/2024 - Суббота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Третий день соревнований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  <w:u w:val="single"/>
        </w:rPr>
        <w:t>Программа дня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Утро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Предварительные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Баттерфляй.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50 м. Баттерфляй.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Брасс.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Брасс.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На спине.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100 м. На спине.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Комплексное плавание.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Комплексное плавание.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 Вольный стиль. Мужчины.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 xml:space="preserve">200 м. Вольный стиль. Женщины. 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Комбинированная эстафета. Мужчины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Комбинированная эстафета. Женщины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800 м. Вольный стиль. Мужчины. Слабейшие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1500 м. Вольный стиль. Женщины. Слабейшие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Вечер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F12DA">
        <w:rPr>
          <w:rFonts w:ascii="Verdana" w:hAnsi="Verdana"/>
          <w:b/>
          <w:bCs/>
          <w:color w:val="000000"/>
          <w:sz w:val="20"/>
          <w:szCs w:val="20"/>
        </w:rPr>
        <w:t>Финальные заплывы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1500 м. Вольный стиль. Женщины. Сильнейший заплыв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Брасс.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Брасс.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На спине.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100 м. На спине.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Комплексное плавание.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Комплексное плавание.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800 м. Вольный стиль. Мужчины. Сильнейший заплыв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 Вольный стиль.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200 м. Вольный стиль.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Баттерфляй. Мужчины.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50 м. Баттерфляй. Женщины. Финал А, В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Комбинированная эстафета. Мужчины.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4х50 м. Комбинированная эстафета. Женщины. Финал 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F12DA" w:rsidRPr="001F12DA" w:rsidRDefault="001F12DA" w:rsidP="001F12DA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F12DA">
        <w:rPr>
          <w:rFonts w:ascii="Verdana" w:hAnsi="Verdana"/>
          <w:b/>
          <w:color w:val="000000"/>
          <w:sz w:val="20"/>
          <w:szCs w:val="20"/>
        </w:rPr>
        <w:t>22/12/2024 - Воскресенье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F12DA">
        <w:rPr>
          <w:rFonts w:ascii="Verdana" w:hAnsi="Verdana"/>
          <w:color w:val="000000"/>
          <w:sz w:val="20"/>
          <w:szCs w:val="20"/>
        </w:rPr>
        <w:t>День отъезда</w:t>
      </w:r>
    </w:p>
    <w:p w:rsidR="001F12DA" w:rsidRPr="001F12DA" w:rsidRDefault="001F12DA" w:rsidP="001F12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F4638" w:rsidRPr="001F12DA" w:rsidRDefault="001F12DA" w:rsidP="001F12DA">
      <w:pPr>
        <w:shd w:val="clear" w:color="auto" w:fill="FFFFFF"/>
        <w:rPr>
          <w:rFonts w:ascii="Verdana" w:hAnsi="Verdana"/>
          <w:i/>
          <w:color w:val="548DD4" w:themeColor="text2" w:themeTint="99"/>
          <w:sz w:val="20"/>
          <w:szCs w:val="20"/>
        </w:rPr>
      </w:pPr>
      <w:r w:rsidRPr="001F12DA">
        <w:rPr>
          <w:rFonts w:ascii="Verdana" w:hAnsi="Verdana"/>
          <w:i/>
          <w:color w:val="548DD4" w:themeColor="text2" w:themeTint="99"/>
          <w:sz w:val="20"/>
          <w:szCs w:val="20"/>
        </w:rPr>
        <w:t>* на всех дистанциях, кроме 400 м, 800 м, 1500 м и всех видов эстафетного плавания, проводятся финальные заплывы А и B.</w:t>
      </w:r>
    </w:p>
    <w:sectPr w:rsidR="008F4638" w:rsidRPr="001F12DA" w:rsidSect="001F12DA">
      <w:pgSz w:w="11906" w:h="16838"/>
      <w:pgMar w:top="952" w:right="850" w:bottom="8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2A68"/>
    <w:multiLevelType w:val="hybridMultilevel"/>
    <w:tmpl w:val="3C2AABA4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A5"/>
    <w:rsid w:val="000048F9"/>
    <w:rsid w:val="00013719"/>
    <w:rsid w:val="00041DA1"/>
    <w:rsid w:val="001F12DA"/>
    <w:rsid w:val="003043C5"/>
    <w:rsid w:val="00411DDB"/>
    <w:rsid w:val="004D2416"/>
    <w:rsid w:val="00587536"/>
    <w:rsid w:val="00643C91"/>
    <w:rsid w:val="006B0000"/>
    <w:rsid w:val="00836B41"/>
    <w:rsid w:val="008A5401"/>
    <w:rsid w:val="008F4638"/>
    <w:rsid w:val="00CC32FB"/>
    <w:rsid w:val="00D74BF8"/>
    <w:rsid w:val="00E42052"/>
    <w:rsid w:val="00E475A5"/>
    <w:rsid w:val="00F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FFFF"/>
  <w15:docId w15:val="{7AF869AE-655E-F346-8516-125F4F33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719"/>
    <w:pPr>
      <w:keepNext/>
      <w:jc w:val="both"/>
      <w:outlineLvl w:val="2"/>
    </w:pPr>
    <w:rPr>
      <w:b/>
      <w:bCs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itemdateday">
    <w:name w:val="program__item__date__day"/>
    <w:basedOn w:val="a0"/>
    <w:rsid w:val="00E475A5"/>
  </w:style>
  <w:style w:type="paragraph" w:styleId="a3">
    <w:name w:val="List Paragraph"/>
    <w:basedOn w:val="a"/>
    <w:uiPriority w:val="34"/>
    <w:qFormat/>
    <w:rsid w:val="006B00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0000"/>
    <w:rPr>
      <w:color w:val="0000FF"/>
      <w:u w:val="single"/>
    </w:rPr>
  </w:style>
  <w:style w:type="table" w:styleId="a5">
    <w:name w:val="Table Grid"/>
    <w:basedOn w:val="a1"/>
    <w:uiPriority w:val="59"/>
    <w:rsid w:val="008F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13719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5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317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27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59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2301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0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3575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63530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6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56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8150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86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2446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4360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4123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3050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82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6665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6843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8827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4059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0931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7471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86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8560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9431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6115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04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8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620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8141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053974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7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5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996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6752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0870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12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5778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2339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3428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5618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156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6620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63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578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0999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66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8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4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26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9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8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7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2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8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3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2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6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2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7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5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2024-10-25T10:03:00Z</dcterms:created>
  <dcterms:modified xsi:type="dcterms:W3CDTF">2024-10-25T12:23:00Z</dcterms:modified>
</cp:coreProperties>
</file>